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54CD" w:rsidRDefault="000754CD" w:rsidP="000754CD">
      <w:pPr>
        <w:ind w:firstLine="709"/>
        <w:jc w:val="center"/>
        <w:rPr>
          <w:sz w:val="28"/>
          <w:lang w:val="ru-MD"/>
        </w:rPr>
      </w:pPr>
      <w:r>
        <w:rPr>
          <w:sz w:val="28"/>
          <w:lang w:val="ru-MD"/>
        </w:rPr>
        <w:t xml:space="preserve">4 </w:t>
      </w:r>
      <w:r>
        <w:rPr>
          <w:sz w:val="28"/>
        </w:rPr>
        <w:t>ЗЕРТХАНАЛЫҚ ЖҰМЫС</w:t>
      </w:r>
      <w:r>
        <w:rPr>
          <w:sz w:val="28"/>
          <w:lang w:val="ru-MD"/>
        </w:rPr>
        <w:t xml:space="preserve"> "СУЛЬФИДТЕР"</w:t>
      </w:r>
    </w:p>
    <w:p w:rsidR="000754CD" w:rsidRDefault="000754CD" w:rsidP="000754CD">
      <w:pPr>
        <w:ind w:firstLine="709"/>
        <w:jc w:val="center"/>
        <w:rPr>
          <w:sz w:val="28"/>
          <w:lang w:val="ru-MD"/>
        </w:rPr>
      </w:pPr>
    </w:p>
    <w:p w:rsidR="000754CD" w:rsidRDefault="000754CD" w:rsidP="000754CD">
      <w:pPr>
        <w:ind w:firstLine="567"/>
        <w:jc w:val="both"/>
        <w:rPr>
          <w:sz w:val="28"/>
          <w:lang w:val="ru-MD"/>
        </w:rPr>
      </w:pPr>
      <w:proofErr w:type="spellStart"/>
      <w:r>
        <w:rPr>
          <w:sz w:val="28"/>
          <w:lang w:val="ru-MD"/>
        </w:rPr>
        <w:t>Жұмыс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мақсаты</w:t>
      </w:r>
      <w:proofErr w:type="spellEnd"/>
      <w:r>
        <w:rPr>
          <w:sz w:val="28"/>
          <w:lang w:val="ru-MD"/>
        </w:rPr>
        <w:t xml:space="preserve">: </w:t>
      </w:r>
      <w:proofErr w:type="spellStart"/>
      <w:r>
        <w:rPr>
          <w:sz w:val="28"/>
          <w:lang w:val="ru-MD"/>
        </w:rPr>
        <w:t>минералдардың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анықтауышын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қолданып</w:t>
      </w:r>
      <w:proofErr w:type="spellEnd"/>
      <w:r>
        <w:rPr>
          <w:sz w:val="28"/>
          <w:lang w:val="ru-MD"/>
        </w:rPr>
        <w:t xml:space="preserve">, </w:t>
      </w:r>
      <w:proofErr w:type="spellStart"/>
      <w:r>
        <w:rPr>
          <w:sz w:val="28"/>
          <w:lang w:val="ru-MD"/>
        </w:rPr>
        <w:t>минералдардың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үлгілері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бойынша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күкірттің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қосылыстарын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оқып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білу</w:t>
      </w:r>
      <w:proofErr w:type="spellEnd"/>
      <w:r>
        <w:rPr>
          <w:sz w:val="28"/>
          <w:lang w:val="ru-MD"/>
        </w:rPr>
        <w:t>.</w:t>
      </w:r>
    </w:p>
    <w:p w:rsidR="000754CD" w:rsidRDefault="000754CD" w:rsidP="000754CD">
      <w:pPr>
        <w:ind w:firstLine="567"/>
        <w:jc w:val="both"/>
        <w:rPr>
          <w:sz w:val="28"/>
          <w:lang w:val="ru-MD"/>
        </w:rPr>
      </w:pPr>
      <w:proofErr w:type="spellStart"/>
      <w:r>
        <w:rPr>
          <w:sz w:val="28"/>
          <w:lang w:val="ru-MD"/>
        </w:rPr>
        <w:t>Жұмыс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бойынша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тапсырма</w:t>
      </w:r>
      <w:proofErr w:type="spellEnd"/>
      <w:r>
        <w:rPr>
          <w:sz w:val="28"/>
          <w:lang w:val="ru-MD"/>
        </w:rPr>
        <w:t xml:space="preserve">: </w:t>
      </w:r>
      <w:proofErr w:type="spellStart"/>
      <w:r>
        <w:rPr>
          <w:sz w:val="28"/>
          <w:lang w:val="ru-MD"/>
        </w:rPr>
        <w:t>минералдардың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анықтауышымен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физикалық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қасиеттерді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зерттеп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сульфидтерге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сипаттама</w:t>
      </w:r>
      <w:proofErr w:type="spellEnd"/>
      <w:r>
        <w:rPr>
          <w:sz w:val="28"/>
          <w:lang w:val="ru-MD"/>
        </w:rPr>
        <w:t xml:space="preserve"> беру, </w:t>
      </w:r>
      <w:proofErr w:type="spellStart"/>
      <w:r>
        <w:rPr>
          <w:sz w:val="28"/>
          <w:lang w:val="ru-MD"/>
        </w:rPr>
        <w:t>минералдардың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бақылау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үлгілерін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хаттауы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бойынша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кестені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толтыру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және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бақылау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сұрақтарға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жауап</w:t>
      </w:r>
      <w:proofErr w:type="spellEnd"/>
      <w:r>
        <w:rPr>
          <w:sz w:val="28"/>
          <w:lang w:val="ru-MD"/>
        </w:rPr>
        <w:t xml:space="preserve"> беру.</w:t>
      </w:r>
    </w:p>
    <w:p w:rsidR="00E056F3" w:rsidRDefault="00E056F3">
      <w:pPr>
        <w:rPr>
          <w:lang w:val="ru-MD"/>
        </w:rPr>
      </w:pPr>
    </w:p>
    <w:tbl>
      <w:tblPr>
        <w:tblW w:w="1431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95"/>
        <w:gridCol w:w="1298"/>
        <w:gridCol w:w="1189"/>
        <w:gridCol w:w="1117"/>
        <w:gridCol w:w="825"/>
        <w:gridCol w:w="1043"/>
        <w:gridCol w:w="1070"/>
        <w:gridCol w:w="2070"/>
        <w:gridCol w:w="1769"/>
        <w:gridCol w:w="1308"/>
        <w:gridCol w:w="1735"/>
      </w:tblGrid>
      <w:tr w:rsidR="000754CD" w:rsidRPr="005D5EA6" w:rsidTr="00E55224">
        <w:trPr>
          <w:trHeight w:val="982"/>
          <w:jc w:val="center"/>
        </w:trPr>
        <w:tc>
          <w:tcPr>
            <w:tcW w:w="828" w:type="dxa"/>
            <w:tcBorders>
              <w:top w:val="single" w:sz="4" w:space="0" w:color="auto"/>
            </w:tcBorders>
          </w:tcPr>
          <w:p w:rsidR="000754CD" w:rsidRDefault="000754CD" w:rsidP="00E55224">
            <w:pPr>
              <w:jc w:val="center"/>
              <w:rPr>
                <w:lang w:val="kk-KZ"/>
              </w:rPr>
            </w:pPr>
            <w:r w:rsidRPr="005D5EA6">
              <w:rPr>
                <w:lang w:val="kk-KZ"/>
              </w:rPr>
              <w:t>Хим-қ форм</w:t>
            </w:r>
            <w:r>
              <w:rPr>
                <w:lang w:val="kk-KZ"/>
              </w:rPr>
              <w:t>.</w:t>
            </w:r>
          </w:p>
          <w:p w:rsidR="000754CD" w:rsidRPr="00826031" w:rsidRDefault="000754CD" w:rsidP="00E5522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Аттауы</w:t>
            </w:r>
          </w:p>
        </w:tc>
        <w:tc>
          <w:tcPr>
            <w:tcW w:w="1201" w:type="dxa"/>
            <w:tcBorders>
              <w:top w:val="single" w:sz="4" w:space="0" w:color="auto"/>
            </w:tcBorders>
          </w:tcPr>
          <w:p w:rsidR="000754CD" w:rsidRDefault="000754CD" w:rsidP="00E55224">
            <w:pPr>
              <w:jc w:val="center"/>
              <w:rPr>
                <w:lang w:val="kk-KZ"/>
              </w:rPr>
            </w:pPr>
            <w:r w:rsidRPr="005D5EA6">
              <w:rPr>
                <w:lang w:val="kk-KZ"/>
              </w:rPr>
              <w:t>Синго</w:t>
            </w:r>
          </w:p>
          <w:p w:rsidR="000754CD" w:rsidRPr="005D5EA6" w:rsidRDefault="000754CD" w:rsidP="00E55224">
            <w:pPr>
              <w:jc w:val="center"/>
              <w:rPr>
                <w:lang w:val="kk-KZ"/>
              </w:rPr>
            </w:pPr>
            <w:r w:rsidRPr="005D5EA6">
              <w:rPr>
                <w:lang w:val="kk-KZ"/>
              </w:rPr>
              <w:t>Ниясы</w:t>
            </w:r>
          </w:p>
        </w:tc>
        <w:tc>
          <w:tcPr>
            <w:tcW w:w="1100" w:type="dxa"/>
            <w:tcBorders>
              <w:top w:val="single" w:sz="4" w:space="0" w:color="auto"/>
            </w:tcBorders>
          </w:tcPr>
          <w:p w:rsidR="000754CD" w:rsidRDefault="000754CD" w:rsidP="00E55224">
            <w:pPr>
              <w:jc w:val="center"/>
              <w:rPr>
                <w:lang w:val="kk-KZ"/>
              </w:rPr>
            </w:pPr>
            <w:r w:rsidRPr="005D5EA6">
              <w:rPr>
                <w:lang w:val="kk-KZ"/>
              </w:rPr>
              <w:t>Жалтыл</w:t>
            </w:r>
          </w:p>
          <w:p w:rsidR="000754CD" w:rsidRPr="005D5EA6" w:rsidRDefault="000754CD" w:rsidP="00E55224">
            <w:pPr>
              <w:jc w:val="center"/>
              <w:rPr>
                <w:lang w:val="kk-KZ"/>
              </w:rPr>
            </w:pPr>
            <w:r w:rsidRPr="005D5EA6">
              <w:rPr>
                <w:lang w:val="kk-KZ"/>
              </w:rPr>
              <w:t>дауы</w:t>
            </w:r>
          </w:p>
        </w:tc>
        <w:tc>
          <w:tcPr>
            <w:tcW w:w="1033" w:type="dxa"/>
            <w:tcBorders>
              <w:top w:val="single" w:sz="4" w:space="0" w:color="auto"/>
            </w:tcBorders>
          </w:tcPr>
          <w:p w:rsidR="000754CD" w:rsidRDefault="000754CD" w:rsidP="00E55224">
            <w:pPr>
              <w:jc w:val="center"/>
              <w:rPr>
                <w:lang w:val="kk-KZ"/>
              </w:rPr>
            </w:pPr>
            <w:r w:rsidRPr="005D5EA6">
              <w:rPr>
                <w:lang w:val="kk-KZ"/>
              </w:rPr>
              <w:t>Жұқпа</w:t>
            </w:r>
          </w:p>
          <w:p w:rsidR="000754CD" w:rsidRPr="005D5EA6" w:rsidRDefault="000754CD" w:rsidP="00E55224">
            <w:pPr>
              <w:jc w:val="center"/>
              <w:rPr>
                <w:lang w:val="kk-KZ"/>
              </w:rPr>
            </w:pPr>
            <w:r w:rsidRPr="005D5EA6">
              <w:rPr>
                <w:lang w:val="kk-KZ"/>
              </w:rPr>
              <w:t>түсі</w:t>
            </w:r>
          </w:p>
        </w:tc>
        <w:tc>
          <w:tcPr>
            <w:tcW w:w="763" w:type="dxa"/>
            <w:tcBorders>
              <w:top w:val="single" w:sz="4" w:space="0" w:color="auto"/>
            </w:tcBorders>
          </w:tcPr>
          <w:p w:rsidR="000754CD" w:rsidRPr="005D5EA6" w:rsidRDefault="000754CD" w:rsidP="00E55224">
            <w:pPr>
              <w:jc w:val="center"/>
              <w:rPr>
                <w:lang w:val="kk-KZ"/>
              </w:rPr>
            </w:pPr>
            <w:r w:rsidRPr="005D5EA6">
              <w:rPr>
                <w:lang w:val="kk-KZ"/>
              </w:rPr>
              <w:t>Қаттылығ</w:t>
            </w:r>
            <w:r>
              <w:rPr>
                <w:lang w:val="kk-KZ"/>
              </w:rPr>
              <w:t>ы</w:t>
            </w:r>
          </w:p>
        </w:tc>
        <w:tc>
          <w:tcPr>
            <w:tcW w:w="965" w:type="dxa"/>
            <w:tcBorders>
              <w:top w:val="single" w:sz="4" w:space="0" w:color="auto"/>
            </w:tcBorders>
          </w:tcPr>
          <w:p w:rsidR="000754CD" w:rsidRPr="005D5EA6" w:rsidRDefault="000754CD" w:rsidP="00E55224">
            <w:pPr>
              <w:jc w:val="center"/>
              <w:rPr>
                <w:lang w:val="kk-KZ"/>
              </w:rPr>
            </w:pPr>
            <w:r w:rsidRPr="005D5EA6">
              <w:rPr>
                <w:lang w:val="kk-KZ"/>
              </w:rPr>
              <w:t>Жымдасты</w:t>
            </w:r>
            <w:r>
              <w:rPr>
                <w:lang w:val="kk-KZ"/>
              </w:rPr>
              <w:t>-</w:t>
            </w:r>
            <w:r w:rsidRPr="005D5EA6">
              <w:rPr>
                <w:lang w:val="kk-KZ"/>
              </w:rPr>
              <w:t>ғы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:rsidR="000754CD" w:rsidRPr="005D5EA6" w:rsidRDefault="000754CD" w:rsidP="00E55224">
            <w:pPr>
              <w:jc w:val="center"/>
              <w:rPr>
                <w:lang w:val="kk-KZ"/>
              </w:rPr>
            </w:pPr>
            <w:r w:rsidRPr="005D5EA6">
              <w:rPr>
                <w:lang w:val="kk-KZ"/>
              </w:rPr>
              <w:t>Меншік</w:t>
            </w:r>
            <w:r>
              <w:rPr>
                <w:lang w:val="kk-KZ"/>
              </w:rPr>
              <w:t>-</w:t>
            </w:r>
            <w:r w:rsidRPr="005D5EA6">
              <w:rPr>
                <w:lang w:val="kk-KZ"/>
              </w:rPr>
              <w:t>ті</w:t>
            </w:r>
          </w:p>
          <w:p w:rsidR="000754CD" w:rsidRPr="005D5EA6" w:rsidRDefault="000754CD" w:rsidP="00E55224">
            <w:pPr>
              <w:jc w:val="center"/>
              <w:rPr>
                <w:lang w:val="kk-KZ"/>
              </w:rPr>
            </w:pPr>
            <w:r w:rsidRPr="005D5EA6">
              <w:rPr>
                <w:lang w:val="kk-KZ"/>
              </w:rPr>
              <w:t>салмағы</w:t>
            </w:r>
          </w:p>
        </w:tc>
        <w:tc>
          <w:tcPr>
            <w:tcW w:w="1915" w:type="dxa"/>
            <w:tcBorders>
              <w:top w:val="single" w:sz="4" w:space="0" w:color="auto"/>
            </w:tcBorders>
          </w:tcPr>
          <w:p w:rsidR="000754CD" w:rsidRPr="005D5EA6" w:rsidRDefault="000754CD" w:rsidP="00E55224">
            <w:pPr>
              <w:jc w:val="center"/>
              <w:rPr>
                <w:lang w:val="kk-KZ"/>
              </w:rPr>
            </w:pPr>
            <w:r w:rsidRPr="005D5EA6">
              <w:rPr>
                <w:lang w:val="kk-KZ"/>
              </w:rPr>
              <w:t>Анықтау</w:t>
            </w:r>
          </w:p>
          <w:p w:rsidR="000754CD" w:rsidRPr="005D5EA6" w:rsidRDefault="000754CD" w:rsidP="00E55224">
            <w:pPr>
              <w:jc w:val="center"/>
              <w:rPr>
                <w:lang w:val="kk-KZ"/>
              </w:rPr>
            </w:pPr>
            <w:r w:rsidRPr="005D5EA6">
              <w:rPr>
                <w:lang w:val="kk-KZ"/>
              </w:rPr>
              <w:t>белгілері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0754CD" w:rsidRPr="005D5EA6" w:rsidRDefault="000754CD" w:rsidP="00E55224">
            <w:pPr>
              <w:jc w:val="center"/>
              <w:rPr>
                <w:lang w:val="kk-KZ"/>
              </w:rPr>
            </w:pPr>
            <w:r w:rsidRPr="005D5EA6">
              <w:rPr>
                <w:lang w:val="kk-KZ"/>
              </w:rPr>
              <w:t>тегі</w:t>
            </w:r>
          </w:p>
        </w:tc>
        <w:tc>
          <w:tcPr>
            <w:tcW w:w="1210" w:type="dxa"/>
            <w:tcBorders>
              <w:top w:val="single" w:sz="4" w:space="0" w:color="auto"/>
            </w:tcBorders>
          </w:tcPr>
          <w:p w:rsidR="000754CD" w:rsidRPr="005D5EA6" w:rsidRDefault="000754CD" w:rsidP="00E55224">
            <w:pPr>
              <w:jc w:val="center"/>
              <w:rPr>
                <w:lang w:val="kk-KZ"/>
              </w:rPr>
            </w:pPr>
            <w:r w:rsidRPr="005D5EA6">
              <w:rPr>
                <w:lang w:val="kk-KZ"/>
              </w:rPr>
              <w:t>түсі</w:t>
            </w:r>
          </w:p>
        </w:tc>
        <w:tc>
          <w:tcPr>
            <w:tcW w:w="1605" w:type="dxa"/>
            <w:tcBorders>
              <w:top w:val="single" w:sz="4" w:space="0" w:color="auto"/>
            </w:tcBorders>
          </w:tcPr>
          <w:p w:rsidR="000754CD" w:rsidRPr="005D5EA6" w:rsidRDefault="000754CD" w:rsidP="00E55224">
            <w:pPr>
              <w:jc w:val="center"/>
              <w:rPr>
                <w:lang w:val="kk-KZ"/>
              </w:rPr>
            </w:pPr>
            <w:r w:rsidRPr="005D5EA6">
              <w:rPr>
                <w:lang w:val="kk-KZ"/>
              </w:rPr>
              <w:t>қолданылуы</w:t>
            </w:r>
          </w:p>
        </w:tc>
      </w:tr>
      <w:tr w:rsidR="000754CD" w:rsidRPr="005D5EA6" w:rsidTr="00E55224">
        <w:trPr>
          <w:trHeight w:val="272"/>
          <w:jc w:val="center"/>
        </w:trPr>
        <w:tc>
          <w:tcPr>
            <w:tcW w:w="828" w:type="dxa"/>
          </w:tcPr>
          <w:p w:rsidR="000754CD" w:rsidRPr="005D5EA6" w:rsidRDefault="000754CD" w:rsidP="00E55224">
            <w:pPr>
              <w:jc w:val="center"/>
              <w:rPr>
                <w:lang w:val="kk-KZ"/>
              </w:rPr>
            </w:pPr>
          </w:p>
        </w:tc>
        <w:tc>
          <w:tcPr>
            <w:tcW w:w="1201" w:type="dxa"/>
          </w:tcPr>
          <w:p w:rsidR="000754CD" w:rsidRPr="005D5EA6" w:rsidRDefault="000754CD" w:rsidP="00E55224">
            <w:pPr>
              <w:jc w:val="center"/>
              <w:rPr>
                <w:lang w:val="kk-KZ"/>
              </w:rPr>
            </w:pPr>
          </w:p>
        </w:tc>
        <w:tc>
          <w:tcPr>
            <w:tcW w:w="1100" w:type="dxa"/>
          </w:tcPr>
          <w:p w:rsidR="000754CD" w:rsidRPr="005D5EA6" w:rsidRDefault="000754CD" w:rsidP="00E55224">
            <w:pPr>
              <w:jc w:val="center"/>
              <w:rPr>
                <w:lang w:val="kk-KZ"/>
              </w:rPr>
            </w:pPr>
          </w:p>
        </w:tc>
        <w:tc>
          <w:tcPr>
            <w:tcW w:w="1033" w:type="dxa"/>
          </w:tcPr>
          <w:p w:rsidR="000754CD" w:rsidRPr="005D5EA6" w:rsidRDefault="000754CD" w:rsidP="00E55224">
            <w:pPr>
              <w:jc w:val="center"/>
              <w:rPr>
                <w:lang w:val="kk-KZ"/>
              </w:rPr>
            </w:pPr>
          </w:p>
        </w:tc>
        <w:tc>
          <w:tcPr>
            <w:tcW w:w="763" w:type="dxa"/>
          </w:tcPr>
          <w:p w:rsidR="000754CD" w:rsidRPr="005D5EA6" w:rsidRDefault="000754CD" w:rsidP="00E55224">
            <w:pPr>
              <w:jc w:val="center"/>
              <w:rPr>
                <w:lang w:val="kk-KZ"/>
              </w:rPr>
            </w:pPr>
          </w:p>
        </w:tc>
        <w:tc>
          <w:tcPr>
            <w:tcW w:w="965" w:type="dxa"/>
          </w:tcPr>
          <w:p w:rsidR="000754CD" w:rsidRPr="005D5EA6" w:rsidRDefault="000754CD" w:rsidP="00E55224">
            <w:pPr>
              <w:jc w:val="center"/>
              <w:rPr>
                <w:lang w:val="kk-KZ"/>
              </w:rPr>
            </w:pPr>
          </w:p>
        </w:tc>
        <w:tc>
          <w:tcPr>
            <w:tcW w:w="990" w:type="dxa"/>
          </w:tcPr>
          <w:p w:rsidR="000754CD" w:rsidRPr="005D5EA6" w:rsidRDefault="000754CD" w:rsidP="00E55224">
            <w:pPr>
              <w:jc w:val="center"/>
              <w:rPr>
                <w:lang w:val="kk-KZ"/>
              </w:rPr>
            </w:pPr>
          </w:p>
        </w:tc>
        <w:tc>
          <w:tcPr>
            <w:tcW w:w="1915" w:type="dxa"/>
          </w:tcPr>
          <w:p w:rsidR="000754CD" w:rsidRPr="005D5EA6" w:rsidRDefault="000754CD" w:rsidP="00E55224">
            <w:pPr>
              <w:jc w:val="center"/>
              <w:rPr>
                <w:lang w:val="kk-KZ"/>
              </w:rPr>
            </w:pPr>
          </w:p>
        </w:tc>
        <w:tc>
          <w:tcPr>
            <w:tcW w:w="1637" w:type="dxa"/>
          </w:tcPr>
          <w:p w:rsidR="000754CD" w:rsidRPr="005D5EA6" w:rsidRDefault="000754CD" w:rsidP="00E55224">
            <w:pPr>
              <w:jc w:val="center"/>
              <w:rPr>
                <w:lang w:val="kk-KZ"/>
              </w:rPr>
            </w:pPr>
          </w:p>
        </w:tc>
        <w:tc>
          <w:tcPr>
            <w:tcW w:w="1210" w:type="dxa"/>
          </w:tcPr>
          <w:p w:rsidR="000754CD" w:rsidRPr="005D5EA6" w:rsidRDefault="000754CD" w:rsidP="00E55224">
            <w:pPr>
              <w:jc w:val="center"/>
              <w:rPr>
                <w:lang w:val="kk-KZ"/>
              </w:rPr>
            </w:pPr>
          </w:p>
        </w:tc>
        <w:tc>
          <w:tcPr>
            <w:tcW w:w="1605" w:type="dxa"/>
          </w:tcPr>
          <w:p w:rsidR="000754CD" w:rsidRPr="005D5EA6" w:rsidRDefault="000754CD" w:rsidP="00E55224">
            <w:pPr>
              <w:jc w:val="center"/>
              <w:rPr>
                <w:lang w:val="kk-KZ"/>
              </w:rPr>
            </w:pPr>
          </w:p>
        </w:tc>
      </w:tr>
    </w:tbl>
    <w:p w:rsidR="000754CD" w:rsidRDefault="000754CD">
      <w:pPr>
        <w:rPr>
          <w:lang w:val="ru-MD"/>
        </w:rPr>
      </w:pPr>
    </w:p>
    <w:p w:rsidR="000754CD" w:rsidRPr="00B34D48" w:rsidRDefault="000754CD" w:rsidP="000754CD">
      <w:pPr>
        <w:tabs>
          <w:tab w:val="left" w:pos="567"/>
        </w:tabs>
        <w:ind w:firstLine="567"/>
        <w:rPr>
          <w:sz w:val="28"/>
          <w:szCs w:val="28"/>
        </w:rPr>
      </w:pPr>
      <w:proofErr w:type="spellStart"/>
      <w:r w:rsidRPr="00B34D48">
        <w:rPr>
          <w:sz w:val="28"/>
          <w:szCs w:val="28"/>
        </w:rPr>
        <w:t>Бақылау</w:t>
      </w:r>
      <w:proofErr w:type="spellEnd"/>
      <w:r w:rsidRPr="00B34D48">
        <w:rPr>
          <w:sz w:val="28"/>
          <w:szCs w:val="28"/>
        </w:rPr>
        <w:t xml:space="preserve"> </w:t>
      </w:r>
      <w:proofErr w:type="spellStart"/>
      <w:r w:rsidRPr="00B34D48">
        <w:rPr>
          <w:sz w:val="28"/>
          <w:szCs w:val="28"/>
        </w:rPr>
        <w:t>сұрақтары</w:t>
      </w:r>
      <w:proofErr w:type="spellEnd"/>
      <w:r w:rsidRPr="00B34D48">
        <w:rPr>
          <w:sz w:val="28"/>
          <w:szCs w:val="28"/>
        </w:rPr>
        <w:t>:</w:t>
      </w:r>
    </w:p>
    <w:p w:rsidR="000754CD" w:rsidRPr="00B34D48" w:rsidRDefault="000754CD" w:rsidP="000754CD">
      <w:pPr>
        <w:tabs>
          <w:tab w:val="left" w:pos="567"/>
        </w:tabs>
        <w:ind w:firstLine="567"/>
        <w:rPr>
          <w:sz w:val="28"/>
          <w:szCs w:val="28"/>
        </w:rPr>
      </w:pPr>
      <w:r w:rsidRPr="00B34D48">
        <w:rPr>
          <w:sz w:val="28"/>
          <w:szCs w:val="28"/>
        </w:rPr>
        <w:t xml:space="preserve">- </w:t>
      </w:r>
      <w:proofErr w:type="spellStart"/>
      <w:r w:rsidRPr="00B34D48">
        <w:rPr>
          <w:sz w:val="28"/>
          <w:szCs w:val="28"/>
        </w:rPr>
        <w:t>Сульфидтерге</w:t>
      </w:r>
      <w:proofErr w:type="spellEnd"/>
      <w:r w:rsidRPr="00B34D48">
        <w:rPr>
          <w:sz w:val="28"/>
          <w:szCs w:val="28"/>
        </w:rPr>
        <w:t xml:space="preserve"> </w:t>
      </w:r>
      <w:proofErr w:type="spellStart"/>
      <w:r w:rsidRPr="00B34D48">
        <w:rPr>
          <w:sz w:val="28"/>
          <w:szCs w:val="28"/>
        </w:rPr>
        <w:t>қай</w:t>
      </w:r>
      <w:proofErr w:type="spellEnd"/>
      <w:r w:rsidRPr="00B34D48">
        <w:rPr>
          <w:sz w:val="28"/>
          <w:szCs w:val="28"/>
        </w:rPr>
        <w:t xml:space="preserve"> </w:t>
      </w:r>
      <w:proofErr w:type="spellStart"/>
      <w:r w:rsidRPr="00B34D48">
        <w:rPr>
          <w:sz w:val="28"/>
          <w:szCs w:val="28"/>
        </w:rPr>
        <w:t>минералдар</w:t>
      </w:r>
      <w:proofErr w:type="spellEnd"/>
      <w:r w:rsidRPr="00B34D48">
        <w:rPr>
          <w:sz w:val="28"/>
          <w:szCs w:val="28"/>
        </w:rPr>
        <w:t xml:space="preserve"> </w:t>
      </w:r>
      <w:proofErr w:type="spellStart"/>
      <w:r w:rsidRPr="00B34D48">
        <w:rPr>
          <w:sz w:val="28"/>
          <w:szCs w:val="28"/>
        </w:rPr>
        <w:t>кіреді</w:t>
      </w:r>
      <w:proofErr w:type="spellEnd"/>
      <w:r w:rsidRPr="00B34D48">
        <w:rPr>
          <w:sz w:val="28"/>
          <w:szCs w:val="28"/>
        </w:rPr>
        <w:t>?</w:t>
      </w:r>
    </w:p>
    <w:p w:rsidR="000754CD" w:rsidRPr="00B34D48" w:rsidRDefault="000754CD" w:rsidP="000754CD">
      <w:pPr>
        <w:tabs>
          <w:tab w:val="left" w:pos="567"/>
        </w:tabs>
        <w:ind w:firstLine="567"/>
        <w:rPr>
          <w:sz w:val="28"/>
          <w:szCs w:val="28"/>
        </w:rPr>
      </w:pPr>
      <w:r w:rsidRPr="00B34D48">
        <w:rPr>
          <w:sz w:val="28"/>
          <w:szCs w:val="28"/>
        </w:rPr>
        <w:t xml:space="preserve">- </w:t>
      </w:r>
      <w:proofErr w:type="spellStart"/>
      <w:r w:rsidRPr="00B34D48">
        <w:rPr>
          <w:sz w:val="28"/>
          <w:szCs w:val="28"/>
        </w:rPr>
        <w:t>Сульфидтердің</w:t>
      </w:r>
      <w:proofErr w:type="spellEnd"/>
      <w:r w:rsidRPr="00B34D48">
        <w:rPr>
          <w:sz w:val="28"/>
          <w:szCs w:val="28"/>
        </w:rPr>
        <w:t xml:space="preserve"> </w:t>
      </w:r>
      <w:proofErr w:type="spellStart"/>
      <w:r w:rsidRPr="00B34D48">
        <w:rPr>
          <w:sz w:val="28"/>
          <w:szCs w:val="28"/>
        </w:rPr>
        <w:t>негізгі</w:t>
      </w:r>
      <w:proofErr w:type="spellEnd"/>
      <w:r w:rsidRPr="00B34D48">
        <w:rPr>
          <w:sz w:val="28"/>
          <w:szCs w:val="28"/>
        </w:rPr>
        <w:t xml:space="preserve"> </w:t>
      </w:r>
      <w:proofErr w:type="spellStart"/>
      <w:r w:rsidRPr="00B34D48">
        <w:rPr>
          <w:sz w:val="28"/>
          <w:szCs w:val="28"/>
        </w:rPr>
        <w:t>диагностикалық</w:t>
      </w:r>
      <w:proofErr w:type="spellEnd"/>
      <w:r w:rsidRPr="00B34D48">
        <w:rPr>
          <w:sz w:val="28"/>
          <w:szCs w:val="28"/>
        </w:rPr>
        <w:t xml:space="preserve"> </w:t>
      </w:r>
      <w:proofErr w:type="spellStart"/>
      <w:r w:rsidRPr="00B34D48">
        <w:rPr>
          <w:sz w:val="28"/>
          <w:szCs w:val="28"/>
        </w:rPr>
        <w:t>белгілерін</w:t>
      </w:r>
      <w:proofErr w:type="spellEnd"/>
      <w:r w:rsidRPr="00B34D48">
        <w:rPr>
          <w:sz w:val="28"/>
          <w:szCs w:val="28"/>
        </w:rPr>
        <w:t xml:space="preserve"> </w:t>
      </w:r>
      <w:proofErr w:type="spellStart"/>
      <w:r w:rsidRPr="00B34D48">
        <w:rPr>
          <w:sz w:val="28"/>
          <w:szCs w:val="28"/>
        </w:rPr>
        <w:t>атап</w:t>
      </w:r>
      <w:proofErr w:type="spellEnd"/>
      <w:r w:rsidRPr="00B34D48">
        <w:rPr>
          <w:sz w:val="28"/>
          <w:szCs w:val="28"/>
        </w:rPr>
        <w:t xml:space="preserve"> </w:t>
      </w:r>
      <w:proofErr w:type="spellStart"/>
      <w:r w:rsidRPr="00B34D48">
        <w:rPr>
          <w:sz w:val="28"/>
          <w:szCs w:val="28"/>
        </w:rPr>
        <w:t>шығыңыз</w:t>
      </w:r>
      <w:proofErr w:type="spellEnd"/>
    </w:p>
    <w:p w:rsidR="000754CD" w:rsidRPr="00B34D48" w:rsidRDefault="000754CD" w:rsidP="000754CD">
      <w:pPr>
        <w:tabs>
          <w:tab w:val="left" w:pos="567"/>
        </w:tabs>
        <w:ind w:firstLine="567"/>
        <w:rPr>
          <w:sz w:val="28"/>
          <w:szCs w:val="28"/>
        </w:rPr>
      </w:pPr>
      <w:r w:rsidRPr="00B34D48">
        <w:rPr>
          <w:sz w:val="28"/>
          <w:szCs w:val="28"/>
        </w:rPr>
        <w:t xml:space="preserve">- </w:t>
      </w:r>
      <w:proofErr w:type="spellStart"/>
      <w:r w:rsidRPr="00B34D48">
        <w:rPr>
          <w:sz w:val="28"/>
          <w:szCs w:val="28"/>
        </w:rPr>
        <w:t>Сульфатұздарға</w:t>
      </w:r>
      <w:proofErr w:type="spellEnd"/>
      <w:r w:rsidRPr="00B34D48">
        <w:rPr>
          <w:sz w:val="28"/>
          <w:szCs w:val="28"/>
        </w:rPr>
        <w:t xml:space="preserve"> </w:t>
      </w:r>
      <w:proofErr w:type="spellStart"/>
      <w:r w:rsidRPr="00B34D48">
        <w:rPr>
          <w:sz w:val="28"/>
          <w:szCs w:val="28"/>
        </w:rPr>
        <w:t>қай</w:t>
      </w:r>
      <w:proofErr w:type="spellEnd"/>
      <w:r w:rsidRPr="00B34D48">
        <w:rPr>
          <w:sz w:val="28"/>
          <w:szCs w:val="28"/>
        </w:rPr>
        <w:t xml:space="preserve"> </w:t>
      </w:r>
      <w:proofErr w:type="spellStart"/>
      <w:r w:rsidRPr="00B34D48">
        <w:rPr>
          <w:sz w:val="28"/>
          <w:szCs w:val="28"/>
        </w:rPr>
        <w:t>минералдар</w:t>
      </w:r>
      <w:proofErr w:type="spellEnd"/>
      <w:r w:rsidRPr="00B34D48">
        <w:rPr>
          <w:sz w:val="28"/>
          <w:szCs w:val="28"/>
        </w:rPr>
        <w:t xml:space="preserve"> </w:t>
      </w:r>
      <w:proofErr w:type="spellStart"/>
      <w:r w:rsidRPr="00B34D48">
        <w:rPr>
          <w:sz w:val="28"/>
          <w:szCs w:val="28"/>
        </w:rPr>
        <w:t>кіреді</w:t>
      </w:r>
      <w:proofErr w:type="spellEnd"/>
      <w:r w:rsidRPr="00B34D48">
        <w:rPr>
          <w:sz w:val="28"/>
          <w:szCs w:val="28"/>
        </w:rPr>
        <w:t>?</w:t>
      </w:r>
    </w:p>
    <w:p w:rsidR="000754CD" w:rsidRPr="00B34D48" w:rsidRDefault="000754CD" w:rsidP="000754CD">
      <w:pPr>
        <w:tabs>
          <w:tab w:val="left" w:pos="567"/>
        </w:tabs>
        <w:ind w:firstLine="567"/>
        <w:rPr>
          <w:sz w:val="28"/>
          <w:szCs w:val="28"/>
        </w:rPr>
      </w:pPr>
      <w:r w:rsidRPr="00B34D48">
        <w:rPr>
          <w:sz w:val="28"/>
          <w:szCs w:val="28"/>
        </w:rPr>
        <w:t xml:space="preserve">- </w:t>
      </w:r>
      <w:proofErr w:type="spellStart"/>
      <w:r w:rsidRPr="00B34D48">
        <w:rPr>
          <w:sz w:val="28"/>
          <w:szCs w:val="28"/>
        </w:rPr>
        <w:t>Қандай</w:t>
      </w:r>
      <w:proofErr w:type="spellEnd"/>
      <w:r w:rsidRPr="00B34D48">
        <w:rPr>
          <w:sz w:val="28"/>
          <w:szCs w:val="28"/>
        </w:rPr>
        <w:t xml:space="preserve"> </w:t>
      </w:r>
      <w:proofErr w:type="spellStart"/>
      <w:r w:rsidRPr="00B34D48">
        <w:rPr>
          <w:sz w:val="28"/>
          <w:szCs w:val="28"/>
        </w:rPr>
        <w:t>физикалық</w:t>
      </w:r>
      <w:proofErr w:type="spellEnd"/>
      <w:r w:rsidRPr="00B34D48">
        <w:rPr>
          <w:sz w:val="28"/>
          <w:szCs w:val="28"/>
        </w:rPr>
        <w:t xml:space="preserve"> </w:t>
      </w:r>
      <w:proofErr w:type="spellStart"/>
      <w:r w:rsidRPr="00B34D48">
        <w:rPr>
          <w:sz w:val="28"/>
          <w:szCs w:val="28"/>
        </w:rPr>
        <w:t>касиеттерімен</w:t>
      </w:r>
      <w:proofErr w:type="spellEnd"/>
      <w:r w:rsidRPr="00B34D48">
        <w:rPr>
          <w:sz w:val="28"/>
          <w:szCs w:val="28"/>
        </w:rPr>
        <w:t xml:space="preserve"> </w:t>
      </w:r>
      <w:proofErr w:type="spellStart"/>
      <w:r w:rsidRPr="00B34D48">
        <w:rPr>
          <w:sz w:val="28"/>
          <w:szCs w:val="28"/>
        </w:rPr>
        <w:t>сульфатұздар</w:t>
      </w:r>
      <w:proofErr w:type="spellEnd"/>
      <w:r w:rsidRPr="00B34D48">
        <w:rPr>
          <w:sz w:val="28"/>
          <w:szCs w:val="28"/>
        </w:rPr>
        <w:t xml:space="preserve"> </w:t>
      </w:r>
      <w:proofErr w:type="spellStart"/>
      <w:r w:rsidRPr="00B34D48">
        <w:rPr>
          <w:sz w:val="28"/>
          <w:szCs w:val="28"/>
        </w:rPr>
        <w:t>сульфитерден</w:t>
      </w:r>
      <w:proofErr w:type="spellEnd"/>
      <w:r w:rsidRPr="00B34D48">
        <w:rPr>
          <w:sz w:val="28"/>
          <w:szCs w:val="28"/>
        </w:rPr>
        <w:t xml:space="preserve"> </w:t>
      </w:r>
      <w:proofErr w:type="spellStart"/>
      <w:r w:rsidRPr="00B34D48">
        <w:rPr>
          <w:sz w:val="28"/>
          <w:szCs w:val="28"/>
        </w:rPr>
        <w:t>өзгішеленеді</w:t>
      </w:r>
      <w:proofErr w:type="spellEnd"/>
      <w:r w:rsidRPr="00B34D48">
        <w:rPr>
          <w:sz w:val="28"/>
          <w:szCs w:val="28"/>
        </w:rPr>
        <w:t>?</w:t>
      </w:r>
    </w:p>
    <w:p w:rsidR="000754CD" w:rsidRPr="00B34D48" w:rsidRDefault="000754CD" w:rsidP="000754CD">
      <w:pPr>
        <w:tabs>
          <w:tab w:val="left" w:pos="567"/>
        </w:tabs>
        <w:ind w:firstLine="567"/>
        <w:rPr>
          <w:sz w:val="28"/>
          <w:szCs w:val="28"/>
        </w:rPr>
      </w:pPr>
    </w:p>
    <w:p w:rsidR="000754CD" w:rsidRPr="000754CD" w:rsidRDefault="000754CD">
      <w:bookmarkStart w:id="0" w:name="_GoBack"/>
      <w:bookmarkEnd w:id="0"/>
    </w:p>
    <w:sectPr w:rsidR="000754CD" w:rsidRPr="000754CD" w:rsidSect="000754CD">
      <w:pgSz w:w="15840" w:h="12240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28B5"/>
    <w:rsid w:val="000754CD"/>
    <w:rsid w:val="00E056F3"/>
    <w:rsid w:val="00F42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A3AB56"/>
  <w15:chartTrackingRefBased/>
  <w15:docId w15:val="{5C446AAE-D13F-4E88-8491-B974D7476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54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633</Characters>
  <Application>Microsoft Office Word</Application>
  <DocSecurity>0</DocSecurity>
  <Lines>5</Lines>
  <Paragraphs>1</Paragraphs>
  <ScaleCrop>false</ScaleCrop>
  <Company>Hewlett-Packard</Company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Mevhat</dc:creator>
  <cp:keywords/>
  <dc:description/>
  <cp:lastModifiedBy>Mevhat</cp:lastModifiedBy>
  <cp:revision>2</cp:revision>
  <dcterms:created xsi:type="dcterms:W3CDTF">2020-03-25T19:14:00Z</dcterms:created>
  <dcterms:modified xsi:type="dcterms:W3CDTF">2020-03-25T19:16:00Z</dcterms:modified>
</cp:coreProperties>
</file>